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33B6D" w:rsidRPr="00465924" w:rsidRDefault="00033B6D" w:rsidP="00033B6D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65924">
        <w:rPr>
          <w:rFonts w:ascii="Calibri,Bold" w:hAnsi="Calibri,Bold" w:cs="Calibri,Bold"/>
          <w:b/>
          <w:bCs/>
          <w:sz w:val="36"/>
          <w:szCs w:val="36"/>
          <w:lang w:val="en-US"/>
        </w:rPr>
        <w:t>POGLAVJE 6</w:t>
      </w:r>
    </w:p>
    <w:p w:rsidR="00033B6D" w:rsidRPr="000416D9" w:rsidRDefault="00033B6D" w:rsidP="000416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0416D9">
        <w:rPr>
          <w:color w:val="365F91" w:themeColor="accent1" w:themeShade="BF"/>
          <w:sz w:val="52"/>
          <w:szCs w:val="52"/>
        </w:rPr>
        <w:t>IZPOLNJEVANJE POGOJEV IZ ZVISJV-1</w:t>
      </w:r>
      <w:r w:rsidR="00D7159C">
        <w:rPr>
          <w:color w:val="365F91" w:themeColor="accent1" w:themeShade="BF"/>
          <w:sz w:val="52"/>
          <w:szCs w:val="52"/>
        </w:rPr>
        <w:t>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lastRenderedPageBreak/>
        <w:t>I Z J A V A</w:t>
      </w: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t>o izpolnjevanju pogojev iz ZVISJV-1</w:t>
      </w:r>
      <w:r w:rsidR="00D7159C">
        <w:rPr>
          <w:rFonts w:cstheme="minorHAnsi"/>
          <w:b/>
          <w:sz w:val="28"/>
          <w:szCs w:val="28"/>
        </w:rPr>
        <w:t>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DF7899">
        <w:rPr>
          <w:rFonts w:cstheme="minorHAnsi"/>
          <w:sz w:val="24"/>
          <w:szCs w:val="24"/>
        </w:rPr>
        <w:t>Dela, ki se bodo izvajala na javnem razpisu, morajo biti izvedena v skladu Zakona o varstvu pred ionizirajočimi sevanji in jedrski varnosti (</w:t>
      </w:r>
      <w:r w:rsidR="00924BE2" w:rsidRPr="00924BE2">
        <w:rPr>
          <w:rFonts w:cstheme="minorHAnsi"/>
          <w:sz w:val="24"/>
          <w:szCs w:val="24"/>
        </w:rPr>
        <w:t>ZVISJV-1 Uradni list RS, št. 76/17, z vsemi njegovimi nadaljnjimi spremembami in dodatki</w:t>
      </w:r>
      <w:bookmarkStart w:id="0" w:name="_GoBack"/>
      <w:bookmarkEnd w:id="0"/>
      <w:r w:rsidRPr="00DF7899">
        <w:rPr>
          <w:rFonts w:cstheme="minorHAnsi"/>
          <w:sz w:val="24"/>
          <w:szCs w:val="24"/>
        </w:rPr>
        <w:t>),</w:t>
      </w:r>
    </w:p>
    <w:p w:rsidR="00DF7899" w:rsidRPr="00CA667D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033B6D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033B6D">
        <w:rPr>
          <w:rFonts w:cstheme="minorHAnsi"/>
          <w:b/>
          <w:bCs/>
          <w:sz w:val="24"/>
          <w:szCs w:val="24"/>
        </w:rPr>
        <w:t>ter priloženimi obrazci, ki so sestavni del dokumentacije v zvezi z oddajo javnega naročila.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CA667D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51B2C" w:rsidRPr="00CA667D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bodo izpolnjevali pogoje iz ZVISJ</w:t>
      </w:r>
      <w:r w:rsidR="00B35DA2">
        <w:rPr>
          <w:rFonts w:cstheme="minorHAnsi"/>
          <w:b/>
          <w:bCs/>
          <w:sz w:val="24"/>
          <w:szCs w:val="24"/>
        </w:rPr>
        <w:t>V</w:t>
      </w:r>
      <w:r w:rsidR="00DF7899">
        <w:rPr>
          <w:rFonts w:cstheme="minorHAnsi"/>
          <w:b/>
          <w:bCs/>
          <w:sz w:val="24"/>
          <w:szCs w:val="24"/>
        </w:rPr>
        <w:t>-1</w:t>
      </w:r>
      <w:r w:rsidR="00D7159C">
        <w:rPr>
          <w:rFonts w:cstheme="minorHAnsi"/>
          <w:b/>
          <w:bCs/>
          <w:sz w:val="24"/>
          <w:szCs w:val="24"/>
        </w:rPr>
        <w:t>A</w:t>
      </w:r>
      <w:r w:rsidR="00B35DA2">
        <w:rPr>
          <w:rFonts w:cstheme="minorHAnsi"/>
          <w:b/>
          <w:bCs/>
          <w:sz w:val="24"/>
          <w:szCs w:val="24"/>
        </w:rPr>
        <w:t xml:space="preserve"> tudi vsi njegovi podizvajalci</w:t>
      </w:r>
      <w:r w:rsidRPr="00CA667D">
        <w:rPr>
          <w:rFonts w:cstheme="minorHAnsi"/>
          <w:b/>
          <w:bCs/>
          <w:sz w:val="24"/>
          <w:szCs w:val="24"/>
        </w:rPr>
        <w:t xml:space="preserve"> </w:t>
      </w:r>
      <w:r w:rsidRPr="00CA667D">
        <w:rPr>
          <w:rFonts w:cstheme="minorHAnsi"/>
          <w:bCs/>
          <w:sz w:val="24"/>
          <w:szCs w:val="24"/>
        </w:rPr>
        <w:t>(velja v primeru oddaje ponudbe s podizvajalci)</w:t>
      </w:r>
      <w:r w:rsidR="00B35DA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35DA2" w:rsidRPr="00CA667D" w:rsidRDefault="00B35DA2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D7159C">
        <w:rPr>
          <w:rFonts w:cstheme="minorHAnsi"/>
          <w:bCs/>
          <w:sz w:val="24"/>
          <w:szCs w:val="24"/>
        </w:rPr>
        <w:t>:_______________________________</w:t>
      </w:r>
      <w:r w:rsidR="00D7159C" w:rsidRPr="00D7159C">
        <w:rPr>
          <w:rFonts w:cstheme="minorHAnsi"/>
          <w:bCs/>
          <w:sz w:val="24"/>
          <w:szCs w:val="24"/>
        </w:rPr>
        <w:t>_____________</w:t>
      </w:r>
      <w:r w:rsidRPr="00D7159C">
        <w:rPr>
          <w:rFonts w:cstheme="minorHAnsi"/>
          <w:bCs/>
          <w:sz w:val="24"/>
          <w:szCs w:val="24"/>
        </w:rPr>
        <w:t>___</w:t>
      </w:r>
    </w:p>
    <w:p w:rsidR="00156B77" w:rsidRPr="00D7159C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D7159C">
        <w:rPr>
          <w:rFonts w:cstheme="minorHAnsi"/>
          <w:i/>
          <w:iCs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D7159C">
        <w:rPr>
          <w:rFonts w:cstheme="minorHAnsi"/>
          <w:bCs/>
          <w:sz w:val="24"/>
          <w:szCs w:val="24"/>
        </w:rPr>
        <w:t>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E02480" w:rsidRDefault="00E02480" w:rsidP="00E02480">
      <w:pPr>
        <w:tabs>
          <w:tab w:val="left" w:pos="3885"/>
        </w:tabs>
        <w:spacing w:after="0" w:line="240" w:lineRule="auto"/>
        <w:rPr>
          <w:rFonts w:cstheme="minorHAnsi"/>
          <w:b/>
          <w:sz w:val="20"/>
        </w:rPr>
      </w:pPr>
      <w:r w:rsidRPr="00E02480">
        <w:rPr>
          <w:rFonts w:cstheme="minorHAnsi"/>
          <w:b/>
          <w:sz w:val="20"/>
        </w:rPr>
        <w:tab/>
      </w: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sectPr w:rsidR="00E6004C" w:rsidRPr="00CA667D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F9D" w:rsidRDefault="00133F9D" w:rsidP="00891E14">
      <w:pPr>
        <w:spacing w:after="0" w:line="240" w:lineRule="auto"/>
      </w:pPr>
      <w:r>
        <w:separator/>
      </w:r>
    </w:p>
  </w:endnote>
  <w:endnote w:type="continuationSeparator" w:id="0">
    <w:p w:rsidR="00133F9D" w:rsidRDefault="00133F9D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163972" w:rsidRDefault="00163972">
        <w:pPr>
          <w:pStyle w:val="Footer"/>
          <w:pBdr>
            <w:bottom w:val="single" w:sz="12" w:space="1" w:color="auto"/>
          </w:pBdr>
          <w:jc w:val="right"/>
        </w:pPr>
      </w:p>
      <w:p w:rsidR="00D02ABE" w:rsidRDefault="00924BE2">
        <w:pPr>
          <w:pStyle w:val="Footer"/>
          <w:jc w:val="right"/>
          <w:rPr>
            <w:noProof/>
          </w:rPr>
        </w:pPr>
      </w:p>
    </w:sdtContent>
  </w:sdt>
  <w:p w:rsidR="00BC4690" w:rsidRPr="00565AD4" w:rsidRDefault="00E82D48" w:rsidP="00565AD4">
    <w:pPr>
      <w:rPr>
        <w:sz w:val="18"/>
      </w:rPr>
    </w:pPr>
    <w:r w:rsidRPr="00E82D48">
      <w:rPr>
        <w:rFonts w:cs="Times New Roman"/>
        <w:sz w:val="18"/>
      </w:rPr>
      <w:t>Izvedba vzdrževalnih del na sekundarni stabilni opremi v remontu  RE'22, Z-8211989, ZZP-178901</w:t>
    </w:r>
    <w:r w:rsidRPr="00E82D48">
      <w:rPr>
        <w:rFonts w:cs="Times New Roman"/>
        <w:sz w:val="18"/>
      </w:rPr>
      <w:tab/>
    </w:r>
    <w:r w:rsidRPr="00E82D48">
      <w:rPr>
        <w:rFonts w:cs="Times New Roman"/>
        <w:sz w:val="18"/>
      </w:rPr>
      <w:tab/>
    </w:r>
    <w:r>
      <w:rPr>
        <w:rFonts w:cs="Times New Roman"/>
        <w:sz w:val="18"/>
      </w:rPr>
      <w:t xml:space="preserve"> </w:t>
    </w:r>
    <w:r>
      <w:rPr>
        <w:rFonts w:cs="Times New Roman"/>
        <w:sz w:val="18"/>
      </w:rPr>
      <w:tab/>
    </w:r>
    <w:r w:rsidR="006124F1">
      <w:rPr>
        <w:rFonts w:cs="Times New Roman"/>
        <w:sz w:val="18"/>
      </w:rPr>
      <w:t xml:space="preserve">      </w:t>
    </w:r>
    <w:r w:rsidR="00565AD4">
      <w:rPr>
        <w:rFonts w:cs="Times New Roman"/>
        <w:sz w:val="18"/>
      </w:rPr>
      <w:t xml:space="preserve">    </w:t>
    </w:r>
    <w:r w:rsidR="00565AD4">
      <w:t xml:space="preserve"> </w:t>
    </w:r>
    <w:r w:rsidR="00565AD4" w:rsidRPr="0055327C">
      <w:rPr>
        <w:sz w:val="18"/>
      </w:rPr>
      <w:fldChar w:fldCharType="begin"/>
    </w:r>
    <w:r w:rsidR="00565AD4" w:rsidRPr="0055327C">
      <w:rPr>
        <w:sz w:val="18"/>
      </w:rPr>
      <w:instrText xml:space="preserve"> PAGE   \* MERGEFORMAT </w:instrText>
    </w:r>
    <w:r w:rsidR="00565AD4" w:rsidRPr="0055327C">
      <w:rPr>
        <w:sz w:val="18"/>
      </w:rPr>
      <w:fldChar w:fldCharType="separate"/>
    </w:r>
    <w:r w:rsidR="00565AD4">
      <w:rPr>
        <w:sz w:val="18"/>
      </w:rPr>
      <w:t>8</w:t>
    </w:r>
    <w:r w:rsidR="00565AD4" w:rsidRPr="0055327C">
      <w:rPr>
        <w:noProof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Footer"/>
      <w:jc w:val="right"/>
    </w:pPr>
  </w:p>
  <w:p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F9D" w:rsidRDefault="00133F9D" w:rsidP="00891E14">
      <w:pPr>
        <w:spacing w:after="0" w:line="240" w:lineRule="auto"/>
      </w:pPr>
      <w:r>
        <w:separator/>
      </w:r>
    </w:p>
  </w:footnote>
  <w:footnote w:type="continuationSeparator" w:id="0">
    <w:p w:rsidR="00133F9D" w:rsidRDefault="00133F9D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3B6D"/>
    <w:rsid w:val="000416D9"/>
    <w:rsid w:val="00062FD9"/>
    <w:rsid w:val="000B4DFB"/>
    <w:rsid w:val="000C6DF3"/>
    <w:rsid w:val="000D023C"/>
    <w:rsid w:val="000E3ABD"/>
    <w:rsid w:val="000F2F73"/>
    <w:rsid w:val="00100D73"/>
    <w:rsid w:val="00110341"/>
    <w:rsid w:val="00110E78"/>
    <w:rsid w:val="00124C48"/>
    <w:rsid w:val="00133F9D"/>
    <w:rsid w:val="0014025C"/>
    <w:rsid w:val="0014676B"/>
    <w:rsid w:val="00156B77"/>
    <w:rsid w:val="00156F7A"/>
    <w:rsid w:val="0015727E"/>
    <w:rsid w:val="00163972"/>
    <w:rsid w:val="00163C91"/>
    <w:rsid w:val="001A2F21"/>
    <w:rsid w:val="001A6C1C"/>
    <w:rsid w:val="001A728B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768"/>
    <w:rsid w:val="002C5EC5"/>
    <w:rsid w:val="002D46AF"/>
    <w:rsid w:val="002E07E9"/>
    <w:rsid w:val="002F6C60"/>
    <w:rsid w:val="003133FC"/>
    <w:rsid w:val="0033438D"/>
    <w:rsid w:val="00366C0D"/>
    <w:rsid w:val="00376A26"/>
    <w:rsid w:val="00383568"/>
    <w:rsid w:val="0038583C"/>
    <w:rsid w:val="003A6D87"/>
    <w:rsid w:val="003C1D13"/>
    <w:rsid w:val="003C7523"/>
    <w:rsid w:val="003F1DB5"/>
    <w:rsid w:val="003F28DA"/>
    <w:rsid w:val="003F6AF4"/>
    <w:rsid w:val="00433E31"/>
    <w:rsid w:val="00445011"/>
    <w:rsid w:val="0045130F"/>
    <w:rsid w:val="0047373E"/>
    <w:rsid w:val="004942A6"/>
    <w:rsid w:val="004B2027"/>
    <w:rsid w:val="004C6751"/>
    <w:rsid w:val="004E30DF"/>
    <w:rsid w:val="004F0461"/>
    <w:rsid w:val="004F36F2"/>
    <w:rsid w:val="00501621"/>
    <w:rsid w:val="005237A8"/>
    <w:rsid w:val="00527086"/>
    <w:rsid w:val="00533D67"/>
    <w:rsid w:val="00541AB2"/>
    <w:rsid w:val="00554295"/>
    <w:rsid w:val="00554C6B"/>
    <w:rsid w:val="0055745C"/>
    <w:rsid w:val="00565AD4"/>
    <w:rsid w:val="00577D3B"/>
    <w:rsid w:val="00581451"/>
    <w:rsid w:val="005C1B0C"/>
    <w:rsid w:val="005D17CF"/>
    <w:rsid w:val="005E47C8"/>
    <w:rsid w:val="005E623A"/>
    <w:rsid w:val="005E75A8"/>
    <w:rsid w:val="005F59EF"/>
    <w:rsid w:val="00600D35"/>
    <w:rsid w:val="006124F1"/>
    <w:rsid w:val="00617162"/>
    <w:rsid w:val="00624C54"/>
    <w:rsid w:val="006251D0"/>
    <w:rsid w:val="006451B4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38C0"/>
    <w:rsid w:val="008371AE"/>
    <w:rsid w:val="00891E14"/>
    <w:rsid w:val="00892C5A"/>
    <w:rsid w:val="00895E8C"/>
    <w:rsid w:val="008A5480"/>
    <w:rsid w:val="008A78BB"/>
    <w:rsid w:val="008B3839"/>
    <w:rsid w:val="008C115A"/>
    <w:rsid w:val="008C4B6C"/>
    <w:rsid w:val="008C5F04"/>
    <w:rsid w:val="008D5FD6"/>
    <w:rsid w:val="0090031E"/>
    <w:rsid w:val="00900C7C"/>
    <w:rsid w:val="00903677"/>
    <w:rsid w:val="00920122"/>
    <w:rsid w:val="00922435"/>
    <w:rsid w:val="00924BE2"/>
    <w:rsid w:val="009266BC"/>
    <w:rsid w:val="00933196"/>
    <w:rsid w:val="00947544"/>
    <w:rsid w:val="0096025E"/>
    <w:rsid w:val="0096137A"/>
    <w:rsid w:val="0096412F"/>
    <w:rsid w:val="00974F0D"/>
    <w:rsid w:val="00977A2B"/>
    <w:rsid w:val="00985EE5"/>
    <w:rsid w:val="00987198"/>
    <w:rsid w:val="00993733"/>
    <w:rsid w:val="009A06CE"/>
    <w:rsid w:val="009A53F1"/>
    <w:rsid w:val="009B47F5"/>
    <w:rsid w:val="009B4C43"/>
    <w:rsid w:val="009B6857"/>
    <w:rsid w:val="009F755F"/>
    <w:rsid w:val="00A15ECC"/>
    <w:rsid w:val="00A24B1C"/>
    <w:rsid w:val="00A3070C"/>
    <w:rsid w:val="00A3368E"/>
    <w:rsid w:val="00A402B9"/>
    <w:rsid w:val="00A466DB"/>
    <w:rsid w:val="00A474E0"/>
    <w:rsid w:val="00A722F4"/>
    <w:rsid w:val="00A75F9A"/>
    <w:rsid w:val="00A779E5"/>
    <w:rsid w:val="00AB19E7"/>
    <w:rsid w:val="00AB54A3"/>
    <w:rsid w:val="00AD3937"/>
    <w:rsid w:val="00AE5E18"/>
    <w:rsid w:val="00AE6E1C"/>
    <w:rsid w:val="00AF6462"/>
    <w:rsid w:val="00B05558"/>
    <w:rsid w:val="00B25BDF"/>
    <w:rsid w:val="00B310B0"/>
    <w:rsid w:val="00B352B6"/>
    <w:rsid w:val="00B35DA2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C66DC"/>
    <w:rsid w:val="00BF1CE8"/>
    <w:rsid w:val="00BF4D09"/>
    <w:rsid w:val="00BF7AAC"/>
    <w:rsid w:val="00C33F8A"/>
    <w:rsid w:val="00C50188"/>
    <w:rsid w:val="00C85C79"/>
    <w:rsid w:val="00C916E3"/>
    <w:rsid w:val="00C966A9"/>
    <w:rsid w:val="00CA331D"/>
    <w:rsid w:val="00CA667D"/>
    <w:rsid w:val="00CC4C3F"/>
    <w:rsid w:val="00CE1DEA"/>
    <w:rsid w:val="00CF6B3D"/>
    <w:rsid w:val="00D02ABE"/>
    <w:rsid w:val="00D21C40"/>
    <w:rsid w:val="00D43C41"/>
    <w:rsid w:val="00D53859"/>
    <w:rsid w:val="00D7159C"/>
    <w:rsid w:val="00D905A1"/>
    <w:rsid w:val="00D952A6"/>
    <w:rsid w:val="00DA6742"/>
    <w:rsid w:val="00DB187E"/>
    <w:rsid w:val="00DB4A66"/>
    <w:rsid w:val="00DC09F7"/>
    <w:rsid w:val="00DC5C6E"/>
    <w:rsid w:val="00DD4C78"/>
    <w:rsid w:val="00DD50D7"/>
    <w:rsid w:val="00DE419C"/>
    <w:rsid w:val="00DF7899"/>
    <w:rsid w:val="00E02480"/>
    <w:rsid w:val="00E17AD3"/>
    <w:rsid w:val="00E35020"/>
    <w:rsid w:val="00E37F57"/>
    <w:rsid w:val="00E6004C"/>
    <w:rsid w:val="00E725E5"/>
    <w:rsid w:val="00E817C8"/>
    <w:rsid w:val="00E82814"/>
    <w:rsid w:val="00E82D48"/>
    <w:rsid w:val="00EA7272"/>
    <w:rsid w:val="00EC1498"/>
    <w:rsid w:val="00EC2FFF"/>
    <w:rsid w:val="00EC553C"/>
    <w:rsid w:val="00ED2629"/>
    <w:rsid w:val="00EF68A8"/>
    <w:rsid w:val="00F029CD"/>
    <w:rsid w:val="00F060EE"/>
    <w:rsid w:val="00F06784"/>
    <w:rsid w:val="00F14C5E"/>
    <w:rsid w:val="00F31598"/>
    <w:rsid w:val="00F3411C"/>
    <w:rsid w:val="00F41857"/>
    <w:rsid w:val="00F43817"/>
    <w:rsid w:val="00F60158"/>
    <w:rsid w:val="00F6331D"/>
    <w:rsid w:val="00F66CFD"/>
    <w:rsid w:val="00F76DA6"/>
    <w:rsid w:val="00F77EF5"/>
    <w:rsid w:val="00F84862"/>
    <w:rsid w:val="00F85272"/>
    <w:rsid w:val="00F9517A"/>
    <w:rsid w:val="00FA7CB8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18852E-F1FB-45D1-A4B6-EDE8AEB1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Sumrak Vegelj Tadeja</cp:lastModifiedBy>
  <cp:revision>3</cp:revision>
  <dcterms:created xsi:type="dcterms:W3CDTF">2022-01-07T12:07:00Z</dcterms:created>
  <dcterms:modified xsi:type="dcterms:W3CDTF">2022-01-12T07:18:00Z</dcterms:modified>
</cp:coreProperties>
</file>